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074" w:rsidRDefault="00835074" w:rsidP="00C542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074" w:rsidRPr="00835074" w:rsidRDefault="00835074" w:rsidP="00C542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074" w:rsidRPr="00835074" w:rsidRDefault="00835074" w:rsidP="00835074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835074">
        <w:rPr>
          <w:rFonts w:ascii="Times New Roman" w:hAnsi="Times New Roman" w:cs="Times New Roman"/>
          <w:b/>
          <w:bCs/>
        </w:rPr>
        <w:t>МОУ «Беляницкая СОШ Сонковского района Тверской области»</w:t>
      </w:r>
      <w:r w:rsidRPr="00835074">
        <w:rPr>
          <w:rFonts w:ascii="Times New Roman" w:hAnsi="Times New Roman" w:cs="Times New Roman"/>
          <w:b/>
          <w:bCs/>
        </w:rPr>
        <w:br/>
      </w:r>
      <w:r w:rsidRPr="00835074">
        <w:rPr>
          <w:rFonts w:ascii="Times New Roman" w:hAnsi="Times New Roman" w:cs="Times New Roman"/>
          <w:b/>
          <w:bCs/>
          <w:color w:val="000000"/>
        </w:rPr>
        <w:t> </w:t>
      </w:r>
    </w:p>
    <w:tbl>
      <w:tblPr>
        <w:tblW w:w="0" w:type="auto"/>
        <w:tblLook w:val="0600"/>
      </w:tblPr>
      <w:tblGrid>
        <w:gridCol w:w="4773"/>
        <w:gridCol w:w="4774"/>
      </w:tblGrid>
      <w:tr w:rsidR="00835074" w:rsidRPr="00835074" w:rsidTr="00835074">
        <w:tc>
          <w:tcPr>
            <w:tcW w:w="477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5074" w:rsidRPr="00835074" w:rsidRDefault="0083507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35074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835074" w:rsidRPr="00835074" w:rsidRDefault="00835074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35074" w:rsidRPr="00835074" w:rsidRDefault="00835074">
            <w:pPr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5074">
              <w:rPr>
                <w:rFonts w:ascii="Times New Roman" w:hAnsi="Times New Roman" w:cs="Times New Roman"/>
                <w:b/>
                <w:bCs/>
                <w:color w:val="000000"/>
              </w:rPr>
              <w:t>УТВЕРЖДАЮ</w:t>
            </w:r>
          </w:p>
          <w:p w:rsidR="00835074" w:rsidRPr="00835074" w:rsidRDefault="00835074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74">
              <w:rPr>
                <w:rFonts w:ascii="Times New Roman" w:hAnsi="Times New Roman" w:cs="Times New Roman"/>
                <w:color w:val="000000"/>
              </w:rPr>
              <w:t>Директор МОУ «Беляницкая СОШ»</w:t>
            </w:r>
          </w:p>
          <w:p w:rsidR="00835074" w:rsidRPr="00835074" w:rsidRDefault="008350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35074">
              <w:rPr>
                <w:rFonts w:ascii="Times New Roman" w:hAnsi="Times New Roman" w:cs="Times New Roman"/>
                <w:color w:val="000000"/>
              </w:rPr>
              <w:t>__________ М.В.Мингалеева</w:t>
            </w:r>
          </w:p>
          <w:p w:rsidR="00835074" w:rsidRPr="00835074" w:rsidRDefault="0083507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074">
              <w:rPr>
                <w:rFonts w:ascii="Times New Roman" w:hAnsi="Times New Roman" w:cs="Times New Roman"/>
              </w:rPr>
              <w:t>Приказ № 37от 12.08.2015 г.</w:t>
            </w:r>
            <w:r w:rsidRPr="00835074">
              <w:rPr>
                <w:rFonts w:ascii="Times New Roman" w:hAnsi="Times New Roman" w:cs="Times New Roman"/>
              </w:rPr>
              <w:br/>
            </w:r>
          </w:p>
        </w:tc>
      </w:tr>
    </w:tbl>
    <w:p w:rsidR="00835074" w:rsidRDefault="00835074" w:rsidP="00C542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333E" w:rsidRPr="00B8333E" w:rsidRDefault="00835074" w:rsidP="00C542A2">
      <w:pPr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</w:t>
      </w:r>
      <w:r w:rsidR="00C542A2" w:rsidRPr="00D61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Должностные обязанности </w:t>
      </w:r>
      <w:r w:rsidR="00C542A2" w:rsidRPr="00D61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учителя </w:t>
      </w:r>
      <w:hyperlink r:id="rId8" w:tgtFrame="_blank" w:history="1">
        <w:r w:rsidR="00C542A2" w:rsidRPr="00D61D2D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химии</w:t>
        </w:r>
      </w:hyperlink>
    </w:p>
    <w:p w:rsidR="00D61D2D" w:rsidRPr="0073181D" w:rsidRDefault="00D61D2D" w:rsidP="00D61D2D">
      <w:pPr>
        <w:pStyle w:val="a3"/>
        <w:numPr>
          <w:ilvl w:val="0"/>
          <w:numId w:val="2"/>
        </w:num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AD40A3" w:rsidRPr="00D61D2D" w:rsidRDefault="000B2A19" w:rsidP="00D61D2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</w:t>
      </w:r>
      <w:r w:rsidRPr="00D61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 химии</w:t>
      </w:r>
      <w:r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> школы назначается и освобождается от работы приказом директора школы из числа лиц, имеющих высшее или среднее специальное образование.</w:t>
      </w:r>
    </w:p>
    <w:p w:rsidR="00AD40A3" w:rsidRPr="00D61D2D" w:rsidRDefault="000B2A19" w:rsidP="00D61D2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своей деятельности </w:t>
      </w:r>
      <w:r w:rsidRPr="000B2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 химии</w:t>
      </w:r>
      <w:r w:rsidR="00A80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руководствуется 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Конституцией Российской Федерации, Законом Российской Федерации «Об образовании», типовым положением «Об образовательном учреждении», указами Президента Российской Федерации, решениями Правительства Российской Федерации и органов управления образованием всех уровней по вопросам образования и воспитания обучающихся; административным, трудовым и хозяйственным законодательством;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Учитель соблюдает Конвенцию о правах ребенка.</w:t>
      </w:r>
    </w:p>
    <w:p w:rsidR="000B2A19" w:rsidRPr="000B2A19" w:rsidRDefault="000B2A19" w:rsidP="00D61D2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</w:t>
      </w:r>
      <w:r w:rsidRPr="000B2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 </w:t>
      </w:r>
      <w:hyperlink r:id="rId9" w:tgtFrame="_blank" w:history="1">
        <w:r w:rsidRPr="000B2A19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химии</w:t>
        </w:r>
      </w:hyperlink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должен знать:</w:t>
      </w:r>
    </w:p>
    <w:p w:rsidR="00AD40A3" w:rsidRPr="00D61D2D" w:rsidRDefault="00AD40A3" w:rsidP="00D61D2D">
      <w:pPr>
        <w:pStyle w:val="a3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Конституцию РФ, </w:t>
      </w:r>
      <w:r w:rsidR="000B2A19"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РФ, решения Правительства РФ и органов управления образованием по вопросам образова</w:t>
      </w:r>
      <w:r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ния, Конвенцию о правах ребёнка.</w:t>
      </w:r>
    </w:p>
    <w:p w:rsidR="00AD40A3" w:rsidRPr="00D61D2D" w:rsidRDefault="00AD40A3" w:rsidP="00D61D2D">
      <w:pPr>
        <w:pStyle w:val="a3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B2A19"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сновы общетеоретических дисциплин в объёме, необходимом для решения педагогических, научно-методических и организационно-управленческих задач, педагогику, психологию, возрастн</w:t>
      </w:r>
      <w:r w:rsidR="00D61D2D"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>ую физиологию, школьную гигиену.</w:t>
      </w:r>
    </w:p>
    <w:p w:rsidR="00AD40A3" w:rsidRPr="00D61D2D" w:rsidRDefault="00AD40A3" w:rsidP="00D61D2D">
      <w:pPr>
        <w:pStyle w:val="a3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B2A19"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>етодику преподавания п</w:t>
      </w:r>
      <w:r w:rsidR="00D61D2D"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редмета и воспитательной работы, программы и учебники.</w:t>
      </w:r>
    </w:p>
    <w:p w:rsidR="00AD40A3" w:rsidRPr="00D61D2D" w:rsidRDefault="00AD40A3" w:rsidP="00D61D2D">
      <w:pPr>
        <w:pStyle w:val="a3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B2A19"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 к оснащению и оборудованию учебных каби</w:t>
      </w:r>
      <w:r w:rsidR="00D61D2D"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нетов и подсобных помещений.</w:t>
      </w:r>
    </w:p>
    <w:p w:rsidR="00AD40A3" w:rsidRPr="00D61D2D" w:rsidRDefault="00AD40A3" w:rsidP="00D61D2D">
      <w:pPr>
        <w:pStyle w:val="a3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2A19"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редства обучения</w:t>
      </w:r>
      <w:r w:rsidR="00D61D2D"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дидактические возможности.</w:t>
      </w:r>
    </w:p>
    <w:p w:rsidR="00AD40A3" w:rsidRPr="00D61D2D" w:rsidRDefault="00AD40A3" w:rsidP="00D61D2D">
      <w:pPr>
        <w:pStyle w:val="a3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B2A19"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сновные направления и перспективы развития образ</w:t>
      </w:r>
      <w:r w:rsidR="00D61D2D"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ования и педагогической науки.</w:t>
      </w:r>
    </w:p>
    <w:p w:rsidR="000B2A19" w:rsidRPr="00D61D2D" w:rsidRDefault="00AD40A3" w:rsidP="00D61D2D">
      <w:pPr>
        <w:pStyle w:val="a3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B2A19"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сновы права, научной организации труда, техники безопасности и противопожарной защиты.</w:t>
      </w:r>
    </w:p>
    <w:p w:rsidR="00D61D2D" w:rsidRPr="00D61D2D" w:rsidRDefault="00D61D2D" w:rsidP="00D61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1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0B2A19" w:rsidRPr="00D61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Должностные обязанности </w:t>
      </w:r>
      <w:r w:rsidR="000B2A19" w:rsidRPr="00D61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учителя </w:t>
      </w:r>
      <w:hyperlink r:id="rId10" w:tgtFrame="_blank" w:history="1">
        <w:r w:rsidR="000B2A19" w:rsidRPr="00D61D2D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химии</w:t>
        </w:r>
      </w:hyperlink>
    </w:p>
    <w:p w:rsidR="00FB74A7" w:rsidRDefault="000B2A19" w:rsidP="00D61D2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1D2D">
        <w:rPr>
          <w:lang w:eastAsia="ru-RU"/>
        </w:rPr>
        <w:lastRenderedPageBreak/>
        <w:br/>
      </w:r>
      <w:r w:rsidRPr="00D61D2D">
        <w:rPr>
          <w:rFonts w:ascii="Times New Roman" w:hAnsi="Times New Roman" w:cs="Times New Roman"/>
          <w:b/>
          <w:sz w:val="24"/>
          <w:szCs w:val="24"/>
          <w:lang w:eastAsia="ru-RU"/>
        </w:rPr>
        <w:t>2.1.</w:t>
      </w:r>
      <w:r w:rsidRPr="00D61D2D">
        <w:rPr>
          <w:rFonts w:ascii="Times New Roman" w:hAnsi="Times New Roman" w:cs="Times New Roman"/>
          <w:sz w:val="24"/>
          <w:szCs w:val="24"/>
          <w:lang w:eastAsia="ru-RU"/>
        </w:rPr>
        <w:t>Осуществляет обучение и воспитание обучающихся с учётом специфики преподаваемого предмета, проводит уроки и другие занятия в соответствии с расписанием в указанных помещениях.</w:t>
      </w:r>
    </w:p>
    <w:p w:rsidR="00FB74A7" w:rsidRDefault="000B2A19" w:rsidP="00D61D2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1D2D">
        <w:rPr>
          <w:rFonts w:ascii="Times New Roman" w:hAnsi="Times New Roman" w:cs="Times New Roman"/>
          <w:b/>
          <w:sz w:val="24"/>
          <w:szCs w:val="24"/>
          <w:lang w:eastAsia="ru-RU"/>
        </w:rPr>
        <w:t>2.2.</w:t>
      </w:r>
      <w:r w:rsidRPr="00D61D2D">
        <w:rPr>
          <w:rFonts w:ascii="Times New Roman" w:hAnsi="Times New Roman" w:cs="Times New Roman"/>
          <w:sz w:val="24"/>
          <w:szCs w:val="24"/>
          <w:lang w:eastAsia="ru-RU"/>
        </w:rPr>
        <w:t>Учитель химии обязан иметь тематический план работы по предмету в каждой параллели классов на учебную четверть и рабочий план на каждый урок.</w:t>
      </w:r>
    </w:p>
    <w:p w:rsidR="000B2A19" w:rsidRPr="00D61D2D" w:rsidRDefault="000B2A19" w:rsidP="00D61D2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1D2D">
        <w:rPr>
          <w:rFonts w:ascii="Times New Roman" w:hAnsi="Times New Roman" w:cs="Times New Roman"/>
          <w:b/>
          <w:sz w:val="24"/>
          <w:szCs w:val="24"/>
          <w:lang w:eastAsia="ru-RU"/>
        </w:rPr>
        <w:t>2.3.</w:t>
      </w:r>
      <w:r w:rsidRPr="00D61D2D">
        <w:rPr>
          <w:rFonts w:ascii="Times New Roman" w:hAnsi="Times New Roman" w:cs="Times New Roman"/>
          <w:sz w:val="24"/>
          <w:szCs w:val="24"/>
          <w:lang w:eastAsia="ru-RU"/>
        </w:rPr>
        <w:t>Отвечает за выполнение приказов «Об охране труда и соблюдении правил техники безопасности» и «Об обеспечении пожарной безопасности»:</w:t>
      </w:r>
    </w:p>
    <w:p w:rsidR="00D61D2D" w:rsidRPr="00D61D2D" w:rsidRDefault="000B2A19" w:rsidP="00D61D2D">
      <w:pPr>
        <w:pStyle w:val="a3"/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безопасное проведение образовательного процесса;</w:t>
      </w:r>
    </w:p>
    <w:p w:rsidR="00D61D2D" w:rsidRPr="00D61D2D" w:rsidRDefault="000B2A19" w:rsidP="00D61D2D">
      <w:pPr>
        <w:pStyle w:val="a3"/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мер по оказанию доврачебной помощи пострадавшему, оперативное извещение руководства о несчастном случае;</w:t>
      </w:r>
    </w:p>
    <w:p w:rsidR="00D61D2D" w:rsidRPr="00D61D2D" w:rsidRDefault="000B2A19" w:rsidP="00D61D2D">
      <w:pPr>
        <w:pStyle w:val="a3"/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«Журнале инструктажа учащихся по охране и безопасности труда»;</w:t>
      </w:r>
    </w:p>
    <w:p w:rsidR="00D61D2D" w:rsidRPr="00D61D2D" w:rsidRDefault="000B2A19" w:rsidP="00D61D2D">
      <w:pPr>
        <w:pStyle w:val="a3"/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организацию изучения учащимися (воспитанниками) правил по </w:t>
      </w:r>
      <w:r w:rsidR="00D61D2D"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 труда, поведения в быту и т. п.;</w:t>
      </w:r>
    </w:p>
    <w:p w:rsidR="00FB74A7" w:rsidRDefault="000B2A19" w:rsidP="00D61D2D">
      <w:pPr>
        <w:pStyle w:val="a3"/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D2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контроля за соблюдением правил (инструкций) по охране труда.</w:t>
      </w:r>
    </w:p>
    <w:p w:rsidR="00FB74A7" w:rsidRDefault="000B2A19" w:rsidP="0073181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4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</w:t>
      </w:r>
      <w:r w:rsidRPr="00FB74A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Ведёт в установленном порядке учебную документацию, осуществляет текущий контроль успеваемости и посещаемости</w:t>
      </w:r>
      <w:bookmarkStart w:id="0" w:name="_GoBack"/>
      <w:bookmarkEnd w:id="0"/>
      <w:r w:rsidRPr="00FB7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на уроках, выставляет текущие оценки в классный журнал и дневники, своевременно сдаёт администрации необходимые отчётные данные.</w:t>
      </w:r>
    </w:p>
    <w:p w:rsidR="00FB74A7" w:rsidRDefault="000B2A19" w:rsidP="0073181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4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</w:t>
      </w:r>
      <w:r w:rsidRPr="00FB74A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Работает в экзаменационной комиссии по итоговой аттестации обучающихся.</w:t>
      </w:r>
    </w:p>
    <w:p w:rsidR="00D61D2D" w:rsidRPr="00FB74A7" w:rsidRDefault="000B2A19" w:rsidP="0073181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4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2.6.</w:t>
      </w:r>
      <w:r w:rsidRPr="00FB74A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 в соответствии с Уставом учреждения администрацию школы на свои уроки в целях контроля за работой.</w:t>
      </w:r>
    </w:p>
    <w:p w:rsidR="00D61D2D" w:rsidRDefault="000B2A19" w:rsidP="0073181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2.7.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Заменяет уроки отсутствующих учителей по распоряжению администрации.</w:t>
      </w:r>
    </w:p>
    <w:p w:rsidR="00FB74A7" w:rsidRDefault="000B2A19" w:rsidP="0073181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2.8.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Устав учреждения, Коллективный договор, Правила внутреннего трудового распорядка, требования данной инструкции, а также локальные акты учреждения, приказы и распоряжения администрации учреждения.</w:t>
      </w:r>
    </w:p>
    <w:p w:rsidR="00FB74A7" w:rsidRDefault="000B2A19" w:rsidP="0073181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2.9.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права и свободы обучающихся, содержащиеся в Законе РФ «Об образовании», Конвенции о правах ребёнка.</w:t>
      </w:r>
    </w:p>
    <w:p w:rsidR="00FB74A7" w:rsidRDefault="000B2A19" w:rsidP="00D61D2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2.10.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связь с родителями обучающихся (или их законными представителями</w:t>
      </w:r>
      <w:r w:rsidR="00FB74A7"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FB74A7" w:rsidRDefault="00FB74A7" w:rsidP="00D61D2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4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2.11</w:t>
      </w:r>
      <w:r w:rsidR="000B2A19" w:rsidRPr="000B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B2A19"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повышает свою профессиональную квалификацию. Участвует в деятельности методических объединений и других формах методической работы.</w:t>
      </w:r>
    </w:p>
    <w:p w:rsidR="00FB74A7" w:rsidRDefault="000B2A19" w:rsidP="00D61D2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2.12.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годовому плану работы учреждения принимает участие в работе педагогических советов, производственных совещаний, совещаний при директоре, родительских собраний, а также предметных секций, проводимых вышестоящей организацией.</w:t>
      </w:r>
    </w:p>
    <w:p w:rsidR="00FB74A7" w:rsidRDefault="000B2A19" w:rsidP="00D61D2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2.13.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графиком дежурства по школе дежурит во время перемен между уроками. Как классный руководитель периодически дежурит со своим классом по школе. Приходит на дежурство за 20 минут до начала уроков и уходит через 20 минут после их окончания.</w:t>
      </w:r>
    </w:p>
    <w:p w:rsidR="00FB74A7" w:rsidRDefault="000B2A19" w:rsidP="00D61D2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2.14.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 периодически бесплатные медицинские обследования.</w:t>
      </w:r>
    </w:p>
    <w:p w:rsidR="00FB74A7" w:rsidRDefault="000B2A19" w:rsidP="00D61D2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2.15.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этические нормы поведения, является примером для учащихся, воспитанников.</w:t>
      </w:r>
    </w:p>
    <w:p w:rsidR="00FB74A7" w:rsidRDefault="000B2A19" w:rsidP="00D61D2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2.16.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работе с родителями учащихся, посещает по просьбе к</w:t>
      </w:r>
      <w:r w:rsidR="00FB74A7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лассных руководителей собрания.</w:t>
      </w:r>
    </w:p>
    <w:p w:rsidR="00FB74A7" w:rsidRDefault="000B2A19" w:rsidP="00D61D2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2.17.</w:t>
      </w:r>
      <w:r w:rsidR="00FB7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Немедленно уведомляет администрацию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 о несчастных случаях, принимает меры по оказанию помощи пострадавшим.</w:t>
      </w:r>
    </w:p>
    <w:p w:rsidR="00FB74A7" w:rsidRDefault="000B2A19" w:rsidP="00D61D2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2.18.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Учитель, ведущий последний урок в классе, провожает детей в гардероб и следит за порядком.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B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2.19.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график питания учащихся совпадает с концом урока, то он обязан проводить класс до столовой и передать классному руководителю или осуществлять контроль самому.</w:t>
      </w:r>
    </w:p>
    <w:p w:rsidR="00FB74A7" w:rsidRDefault="000B2A19" w:rsidP="00D61D2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2.20.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Уходя из школы, смотрит и доводит до сведения учащихся изменения в расписании на следующий день.</w:t>
      </w:r>
    </w:p>
    <w:p w:rsidR="00FB74A7" w:rsidRDefault="000B2A19" w:rsidP="00D61D2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2.21.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первого числа месяца обязан представить зам. директора график проведения контрольных и лабораторных работ на месяц.</w:t>
      </w:r>
    </w:p>
    <w:p w:rsidR="000B2A19" w:rsidRPr="000B2A19" w:rsidRDefault="000B2A19" w:rsidP="00D61D2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2.22.</w:t>
      </w:r>
      <w:r w:rsidRPr="000B2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Учителю </w:t>
      </w:r>
      <w:hyperlink r:id="rId11" w:tgtFrame="_blank" w:history="1">
        <w:r w:rsidRPr="000B2A19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химии</w:t>
        </w:r>
      </w:hyperlink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запрещается:</w:t>
      </w:r>
    </w:p>
    <w:p w:rsidR="00FB74A7" w:rsidRDefault="000B2A19" w:rsidP="00FB74A7">
      <w:pPr>
        <w:pStyle w:val="a3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4A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изменять по своему усмотрению расписание занятий;</w:t>
      </w:r>
    </w:p>
    <w:p w:rsidR="00FB74A7" w:rsidRDefault="000B2A19" w:rsidP="00FB74A7">
      <w:pPr>
        <w:pStyle w:val="a3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4A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отменять, удлинять или сокращать продолжительность уроков (занятий) и перемен между ними;</w:t>
      </w:r>
    </w:p>
    <w:p w:rsidR="00FB74A7" w:rsidRDefault="000B2A19" w:rsidP="00FB74A7">
      <w:pPr>
        <w:pStyle w:val="a3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4A7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удалять учащегося с урока;</w:t>
      </w:r>
    </w:p>
    <w:p w:rsidR="000B2A19" w:rsidRPr="00FB74A7" w:rsidRDefault="000B2A19" w:rsidP="00FB74A7">
      <w:pPr>
        <w:pStyle w:val="a3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4A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курить в помещении школы.</w:t>
      </w:r>
    </w:p>
    <w:p w:rsidR="000B2A19" w:rsidRPr="000B2A19" w:rsidRDefault="000B2A19" w:rsidP="00FB74A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A19">
        <w:rPr>
          <w:rFonts w:ascii="Times New Roman" w:eastAsia="Times New Roman" w:hAnsi="Times New Roman" w:cs="Times New Roman"/>
          <w:color w:val="4B4B4B"/>
          <w:sz w:val="24"/>
          <w:szCs w:val="24"/>
          <w:lang w:eastAsia="ru-RU"/>
        </w:rPr>
        <w:br/>
      </w:r>
      <w:r w:rsidRPr="000B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2.23.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обязанностей </w:t>
      </w:r>
      <w:r w:rsidRPr="000B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заведующего учебным кабинетом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</w:t>
      </w:r>
      <w:r w:rsidR="00FB7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химии должен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B74A7" w:rsidRDefault="000B2A19" w:rsidP="00FB74A7">
      <w:pPr>
        <w:pStyle w:val="a3"/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4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FB74A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B7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паспортизацию своего кабинета;</w:t>
      </w:r>
    </w:p>
    <w:p w:rsidR="00FB74A7" w:rsidRDefault="00FB74A7" w:rsidP="00FB74A7">
      <w:pPr>
        <w:pStyle w:val="a3"/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 пополнять</w:t>
      </w:r>
      <w:r w:rsidR="000B2A19" w:rsidRPr="00FB7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кабинет методическими пособиями, необходимыми для прохождения учебной программы, приборами, техническими средствами обучения;</w:t>
      </w:r>
    </w:p>
    <w:p w:rsidR="00FB74A7" w:rsidRDefault="00FB74A7" w:rsidP="00FB74A7">
      <w:pPr>
        <w:pStyle w:val="a3"/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</w:t>
      </w:r>
      <w:r w:rsidR="000B2A19" w:rsidRPr="00FB7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учащимися работу по изготовлению наглядных пособий;</w:t>
      </w:r>
    </w:p>
    <w:p w:rsidR="00FB74A7" w:rsidRDefault="000B2A19" w:rsidP="00FB74A7">
      <w:pPr>
        <w:pStyle w:val="a3"/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4A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приказом директора «О пров</w:t>
      </w:r>
      <w:r w:rsidR="00FB74A7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едении инвентаризации» списывать</w:t>
      </w:r>
      <w:r w:rsidRPr="00FB7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имущество, пришедшее в негодность;</w:t>
      </w:r>
    </w:p>
    <w:p w:rsidR="00FB74A7" w:rsidRDefault="00FB74A7" w:rsidP="00FB74A7">
      <w:pPr>
        <w:pStyle w:val="a3"/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</w:t>
      </w:r>
      <w:r w:rsidR="000B2A19" w:rsidRPr="00FB7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инструкции по охране труда и технике безопасности;</w:t>
      </w:r>
    </w:p>
    <w:p w:rsidR="000B2A19" w:rsidRPr="00FB74A7" w:rsidRDefault="00FB74A7" w:rsidP="00FB74A7">
      <w:pPr>
        <w:pStyle w:val="a3"/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</w:t>
      </w:r>
      <w:r w:rsidR="000B2A19" w:rsidRPr="00FB7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смотре учебных кабинетов.</w:t>
      </w:r>
    </w:p>
    <w:p w:rsidR="000B2A19" w:rsidRPr="000B2A19" w:rsidRDefault="000B2A19" w:rsidP="00FB74A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B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2.24.</w:t>
      </w:r>
      <w:r w:rsidRPr="000B2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 химии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3181D" w:rsidRDefault="000B2A19" w:rsidP="00FB74A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2.24.1.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Контролирует наличие у учащихся тетрадей </w:t>
      </w:r>
      <w:r w:rsidRPr="007318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</w:t>
      </w:r>
      <w:hyperlink r:id="rId12" w:tgtFrame="_blank" w:history="1">
        <w:r w:rsidRPr="007318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химии</w:t>
        </w:r>
      </w:hyperlink>
      <w:r w:rsidRPr="0073181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соблюдение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установленного в школе порядка их оформления, ведения, соблюдение единого ор</w:t>
      </w:r>
      <w:r w:rsidR="0073181D">
        <w:rPr>
          <w:rFonts w:ascii="Times New Roman" w:eastAsia="Times New Roman" w:hAnsi="Times New Roman" w:cs="Times New Roman"/>
          <w:sz w:val="24"/>
          <w:szCs w:val="24"/>
          <w:lang w:eastAsia="ru-RU"/>
        </w:rPr>
        <w:t>фографического режима. Существует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следующий порядок проверки </w:t>
      </w:r>
      <w:r w:rsidR="0073181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 тетрадей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учащихся: тетради всех учащихся всех классов проверяются не реже одного – двух раз в учебную четверть.</w:t>
      </w:r>
    </w:p>
    <w:p w:rsidR="0073181D" w:rsidRDefault="000B2A19" w:rsidP="00FB74A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2.24.2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>.Выставляет в классные журналы оценки за творческие работы учащихся, рефераты, доклады и т.п.</w:t>
      </w:r>
    </w:p>
    <w:p w:rsidR="0073181D" w:rsidRDefault="000B2A19" w:rsidP="00FB74A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2.24.3.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 творческие работы учащихся в учебном кабинете в течении всего года.</w:t>
      </w:r>
    </w:p>
    <w:p w:rsidR="0073181D" w:rsidRDefault="000B2A19" w:rsidP="00FB74A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2.24.4.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совместно с коллегами проведение школьной олимпиады по химии и, по возможности, внеклассную работу по предмету.</w:t>
      </w:r>
    </w:p>
    <w:p w:rsidR="000B2A19" w:rsidRPr="000B2A19" w:rsidRDefault="000B2A19" w:rsidP="00FB74A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2.24.5.</w:t>
      </w:r>
      <w:r w:rsidRPr="000B2A1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сборные команды школы по параллелям классов для участия в районной, городской, областной олимпиадах. </w:t>
      </w:r>
    </w:p>
    <w:p w:rsidR="00103F08" w:rsidRPr="0073181D" w:rsidRDefault="0073181D" w:rsidP="0073181D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1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0B2A19" w:rsidRPr="00731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Права </w:t>
      </w:r>
      <w:r w:rsidR="000B2A19" w:rsidRPr="007318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учителя </w:t>
      </w:r>
      <w:hyperlink r:id="rId13" w:tgtFrame="_blank" w:history="1">
        <w:r w:rsidR="000B2A19" w:rsidRPr="0073181D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химии</w:t>
        </w:r>
      </w:hyperlink>
    </w:p>
    <w:p w:rsidR="0073181D" w:rsidRPr="0073181D" w:rsidRDefault="0073181D" w:rsidP="0073181D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3181D">
        <w:rPr>
          <w:rFonts w:ascii="Times New Roman" w:hAnsi="Times New Roman" w:cs="Times New Roman"/>
          <w:b/>
          <w:sz w:val="24"/>
          <w:szCs w:val="24"/>
          <w:lang w:eastAsia="ru-RU"/>
        </w:rPr>
        <w:t>Учитель химии имеет право:</w:t>
      </w:r>
    </w:p>
    <w:p w:rsidR="0073181D" w:rsidRDefault="0073181D" w:rsidP="00103F08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</w:t>
      </w:r>
      <w:r w:rsidR="000B2A19" w:rsidRPr="00103F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B2A19" w:rsidRPr="00103F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принятие решений, обязательных для выполнения учащимися и принятия мер дисциплинарного воздействия в соответствии с Уставом учреждения.</w:t>
      </w:r>
    </w:p>
    <w:p w:rsidR="0073181D" w:rsidRDefault="000B2A19" w:rsidP="00103F08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73181D" w:rsidRPr="00731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</w:t>
      </w:r>
      <w:r w:rsidRPr="00731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103F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повышение квалификации. 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</w:p>
    <w:p w:rsidR="0073181D" w:rsidRDefault="0073181D" w:rsidP="00103F08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</w:t>
      </w:r>
      <w:r w:rsidR="000B2A19" w:rsidRPr="00731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B2A19" w:rsidRPr="00103F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</w:p>
    <w:p w:rsidR="0073181D" w:rsidRDefault="0073181D" w:rsidP="00103F08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</w:t>
      </w:r>
      <w:r w:rsidR="000B2A19" w:rsidRPr="00731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B2A19" w:rsidRPr="00103F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сокращенную рабочую неделю, на удлиненный оплачиваемый отпуск, на получение пенсии за выслугу лет, социальные гарантии и льготы в порядке, установленном законодательством Российской Федерации.</w:t>
      </w:r>
    </w:p>
    <w:p w:rsidR="0073181D" w:rsidRDefault="0073181D" w:rsidP="00103F08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</w:t>
      </w:r>
      <w:r w:rsidR="000B2A19" w:rsidRPr="00731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B2A19" w:rsidRPr="00103F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дополнительные льготы, предоставляемые в регионе педагогическим работникам общеобразовательного учреждения.</w:t>
      </w:r>
    </w:p>
    <w:p w:rsidR="0073181D" w:rsidRDefault="0073181D" w:rsidP="00103F08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3.6</w:t>
      </w:r>
      <w:r w:rsidR="000B2A19" w:rsidRPr="00731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B2A19" w:rsidRPr="00103F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участие в управлении общеобразовательным учреждением в порядке, определяемом Уставом этого учреждения.</w:t>
      </w:r>
    </w:p>
    <w:p w:rsidR="00103F08" w:rsidRDefault="0073181D" w:rsidP="00103F08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3.7</w:t>
      </w:r>
      <w:r w:rsidR="000B2A19" w:rsidRPr="00731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B2A19" w:rsidRPr="00103F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защиту професс</w:t>
      </w:r>
      <w:r w:rsidR="00103F08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иональной чести и достоинства.</w:t>
      </w:r>
    </w:p>
    <w:p w:rsidR="00103F08" w:rsidRDefault="00103F08" w:rsidP="00103F08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3F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0B2A19" w:rsidRPr="00103F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 </w:t>
      </w:r>
      <w:r w:rsidR="000B2A19" w:rsidRPr="00103F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учителя </w:t>
      </w:r>
      <w:hyperlink r:id="rId14" w:tgtFrame="_blank" w:history="1">
        <w:r w:rsidR="000B2A19" w:rsidRPr="00103F08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химии</w:t>
        </w:r>
      </w:hyperlink>
    </w:p>
    <w:p w:rsidR="0073181D" w:rsidRDefault="0073181D" w:rsidP="0073181D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 химии несет ответственность:</w:t>
      </w:r>
    </w:p>
    <w:p w:rsidR="0073181D" w:rsidRDefault="000B2A19" w:rsidP="0073181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</w:t>
      </w:r>
      <w:r w:rsidRPr="00103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реализацию не в полном </w:t>
      </w:r>
      <w:r w:rsidR="007318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объёме образовательных программ.</w:t>
      </w:r>
    </w:p>
    <w:p w:rsidR="0073181D" w:rsidRDefault="000B2A19" w:rsidP="0073181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4.2.</w:t>
      </w:r>
      <w:r w:rsidRPr="00103F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жизнь и здоровье учащихся во время образовательного процесса и внеклассных мероприятий, проводимых уч</w:t>
      </w:r>
      <w:r w:rsidR="0073181D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ителем.</w:t>
      </w:r>
    </w:p>
    <w:p w:rsidR="0073181D" w:rsidRDefault="000B2A19" w:rsidP="0073181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</w:t>
      </w:r>
      <w:r w:rsidRPr="00103F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прав и свобод учащихся, определённых законодательством РФ, Уставом и локальными актами учреждения.</w:t>
      </w:r>
    </w:p>
    <w:p w:rsidR="0073181D" w:rsidRDefault="0073181D" w:rsidP="0073181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4.4.</w:t>
      </w:r>
      <w:r w:rsidRPr="00103F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применение методов воспитания, связанных с физическим и (или) психическим насилием над личностью обучающегося, учитель может быть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уволен по ст. 336, п. 2 ТК РФ.</w:t>
      </w:r>
    </w:p>
    <w:p w:rsidR="0073181D" w:rsidRDefault="0073181D" w:rsidP="0073181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4.5.</w:t>
      </w:r>
      <w:r w:rsidR="000B2A19" w:rsidRPr="00103F0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статьёй 192 ТК РФ.</w:t>
      </w:r>
    </w:p>
    <w:p w:rsidR="004B645C" w:rsidRPr="00FB74A7" w:rsidRDefault="004B645C" w:rsidP="00103F0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B645C" w:rsidRPr="00FB74A7" w:rsidSect="00A80406">
      <w:footerReference w:type="default" r:id="rId15"/>
      <w:pgSz w:w="11906" w:h="16838"/>
      <w:pgMar w:top="709" w:right="850" w:bottom="1134" w:left="1134" w:header="708" w:footer="290" w:gutter="0"/>
      <w:pgBorders w:display="firstPage"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764" w:rsidRDefault="00454764" w:rsidP="00FB74A7">
      <w:pPr>
        <w:spacing w:after="0" w:line="240" w:lineRule="auto"/>
      </w:pPr>
      <w:r>
        <w:separator/>
      </w:r>
    </w:p>
  </w:endnote>
  <w:endnote w:type="continuationSeparator" w:id="1">
    <w:p w:rsidR="00454764" w:rsidRDefault="00454764" w:rsidP="00FB7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8904964"/>
      <w:docPartObj>
        <w:docPartGallery w:val="Page Numbers (Bottom of Page)"/>
        <w:docPartUnique/>
      </w:docPartObj>
    </w:sdtPr>
    <w:sdtContent>
      <w:p w:rsidR="00103F08" w:rsidRDefault="00D402AC">
        <w:pPr>
          <w:pStyle w:val="a6"/>
          <w:jc w:val="right"/>
        </w:pPr>
        <w:r>
          <w:fldChar w:fldCharType="begin"/>
        </w:r>
        <w:r w:rsidR="00103F08">
          <w:instrText>PAGE   \* MERGEFORMAT</w:instrText>
        </w:r>
        <w:r>
          <w:fldChar w:fldCharType="separate"/>
        </w:r>
        <w:r w:rsidR="00835074">
          <w:rPr>
            <w:noProof/>
          </w:rPr>
          <w:t>2</w:t>
        </w:r>
        <w:r>
          <w:fldChar w:fldCharType="end"/>
        </w:r>
      </w:p>
    </w:sdtContent>
  </w:sdt>
  <w:p w:rsidR="00103F08" w:rsidRDefault="00103F0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764" w:rsidRDefault="00454764" w:rsidP="00FB74A7">
      <w:pPr>
        <w:spacing w:after="0" w:line="240" w:lineRule="auto"/>
      </w:pPr>
      <w:r>
        <w:separator/>
      </w:r>
    </w:p>
  </w:footnote>
  <w:footnote w:type="continuationSeparator" w:id="1">
    <w:p w:rsidR="00454764" w:rsidRDefault="00454764" w:rsidP="00FB74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54607"/>
    <w:multiLevelType w:val="hybridMultilevel"/>
    <w:tmpl w:val="62188D42"/>
    <w:lvl w:ilvl="0" w:tplc="6FDE1C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84074"/>
    <w:multiLevelType w:val="hybridMultilevel"/>
    <w:tmpl w:val="E732F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F04D4"/>
    <w:multiLevelType w:val="hybridMultilevel"/>
    <w:tmpl w:val="62188D42"/>
    <w:lvl w:ilvl="0" w:tplc="6FDE1C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182C27"/>
    <w:multiLevelType w:val="hybridMultilevel"/>
    <w:tmpl w:val="17EC0934"/>
    <w:lvl w:ilvl="0" w:tplc="6FDE1C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267EB5"/>
    <w:multiLevelType w:val="hybridMultilevel"/>
    <w:tmpl w:val="58E0162C"/>
    <w:lvl w:ilvl="0" w:tplc="6FDE1C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0B2A19"/>
    <w:rsid w:val="000700DD"/>
    <w:rsid w:val="000B2A19"/>
    <w:rsid w:val="00103F08"/>
    <w:rsid w:val="0011766D"/>
    <w:rsid w:val="00347046"/>
    <w:rsid w:val="00454764"/>
    <w:rsid w:val="004B645C"/>
    <w:rsid w:val="004D7546"/>
    <w:rsid w:val="0073181D"/>
    <w:rsid w:val="00835074"/>
    <w:rsid w:val="0092637F"/>
    <w:rsid w:val="00A80406"/>
    <w:rsid w:val="00AD40A3"/>
    <w:rsid w:val="00B8333E"/>
    <w:rsid w:val="00C542A2"/>
    <w:rsid w:val="00C67CC5"/>
    <w:rsid w:val="00D402AC"/>
    <w:rsid w:val="00D61D2D"/>
    <w:rsid w:val="00FB7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0A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B74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74A7"/>
  </w:style>
  <w:style w:type="paragraph" w:styleId="a6">
    <w:name w:val="footer"/>
    <w:basedOn w:val="a"/>
    <w:link w:val="a7"/>
    <w:uiPriority w:val="99"/>
    <w:unhideWhenUsed/>
    <w:rsid w:val="00FB74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74A7"/>
  </w:style>
  <w:style w:type="paragraph" w:styleId="a8">
    <w:name w:val="Balloon Text"/>
    <w:basedOn w:val="a"/>
    <w:link w:val="a9"/>
    <w:uiPriority w:val="99"/>
    <w:semiHidden/>
    <w:unhideWhenUsed/>
    <w:rsid w:val="00A80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04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0A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B74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74A7"/>
  </w:style>
  <w:style w:type="paragraph" w:styleId="a6">
    <w:name w:val="footer"/>
    <w:basedOn w:val="a"/>
    <w:link w:val="a7"/>
    <w:uiPriority w:val="99"/>
    <w:unhideWhenUsed/>
    <w:rsid w:val="00FB74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74A7"/>
  </w:style>
  <w:style w:type="paragraph" w:styleId="a8">
    <w:name w:val="Balloon Text"/>
    <w:basedOn w:val="a"/>
    <w:link w:val="a9"/>
    <w:uiPriority w:val="99"/>
    <w:semiHidden/>
    <w:unhideWhenUsed/>
    <w:rsid w:val="00A80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04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3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.chemistry48.ru/norm_base/5-dolzhnostnaya-instrukciya-uchitelya-himii.html" TargetMode="External"/><Relationship Id="rId13" Type="http://schemas.openxmlformats.org/officeDocument/2006/relationships/hyperlink" Target="http://mo.chemistry48.ru/norm_base/5-dolzhnostnaya-instrukciya-uchitelya-himii.html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o.chemistry48.ru/norm_base/5-dolzhnostnaya-instrukciya-uchitelya-himii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.chemistry48.ru/norm_base/5-dolzhnostnaya-instrukciya-uchitelya-himii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mo.chemistry48.ru/norm_base/5-dolzhnostnaya-instrukciya-uchitelya-himii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.chemistry48.ru/norm_base/5-dolzhnostnaya-instrukciya-uchitelya-himii.html" TargetMode="External"/><Relationship Id="rId14" Type="http://schemas.openxmlformats.org/officeDocument/2006/relationships/hyperlink" Target="http://mo.chemistry48.ru/norm_base/5-dolzhnostnaya-instrukciya-uchitelya-himi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773CB-EF7D-488D-849E-48A3DD48B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1</Pages>
  <Words>1433</Words>
  <Characters>8172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Дашуля</dc:creator>
  <cp:keywords/>
  <dc:description/>
  <cp:lastModifiedBy>tntit56</cp:lastModifiedBy>
  <cp:revision>7</cp:revision>
  <dcterms:created xsi:type="dcterms:W3CDTF">2017-06-24T09:47:00Z</dcterms:created>
  <dcterms:modified xsi:type="dcterms:W3CDTF">2021-09-16T06:06:00Z</dcterms:modified>
</cp:coreProperties>
</file>